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4899" w:rsidRPr="00043B95" w:rsidRDefault="00704899">
      <w:pPr>
        <w:rPr>
          <w:b/>
        </w:rPr>
      </w:pPr>
      <w:bookmarkStart w:id="0" w:name="_Hlk513023143"/>
      <w:bookmarkEnd w:id="0"/>
      <w:r w:rsidRPr="00043B95">
        <w:rPr>
          <w:b/>
        </w:rPr>
        <w:t xml:space="preserve">Date: </w:t>
      </w:r>
      <w:r w:rsidR="00855622">
        <w:rPr>
          <w:b/>
        </w:rPr>
        <w:t>6</w:t>
      </w:r>
      <w:r w:rsidR="00A12E2C" w:rsidRPr="00043B95">
        <w:rPr>
          <w:b/>
        </w:rPr>
        <w:t>/</w:t>
      </w:r>
      <w:r w:rsidR="002E64F0">
        <w:rPr>
          <w:b/>
        </w:rPr>
        <w:t>2</w:t>
      </w:r>
      <w:r w:rsidR="00855622">
        <w:rPr>
          <w:b/>
        </w:rPr>
        <w:t>7</w:t>
      </w:r>
      <w:r w:rsidR="00A12E2C" w:rsidRPr="00043B95">
        <w:rPr>
          <w:b/>
        </w:rPr>
        <w:t xml:space="preserve">/18, </w:t>
      </w:r>
      <w:r w:rsidR="00855622">
        <w:rPr>
          <w:b/>
        </w:rPr>
        <w:t>9</w:t>
      </w:r>
      <w:r w:rsidR="00A12E2C" w:rsidRPr="00043B95">
        <w:rPr>
          <w:b/>
        </w:rPr>
        <w:t>:</w:t>
      </w:r>
      <w:r w:rsidR="00855622">
        <w:rPr>
          <w:b/>
        </w:rPr>
        <w:t>0</w:t>
      </w:r>
      <w:r w:rsidR="00A12E2C" w:rsidRPr="00043B95">
        <w:rPr>
          <w:b/>
        </w:rPr>
        <w:t>0am</w:t>
      </w:r>
    </w:p>
    <w:p w:rsidR="00D349B3" w:rsidRDefault="00704899">
      <w:r w:rsidRPr="00043B95">
        <w:rPr>
          <w:b/>
        </w:rPr>
        <w:t>Location:  Semin</w:t>
      </w:r>
      <w:r w:rsidR="00855622">
        <w:rPr>
          <w:b/>
        </w:rPr>
        <w:t>ole County LAB testing ONLY (since no TSP, EVP for field testing)</w:t>
      </w:r>
      <w:r w:rsidR="00855622" w:rsidRPr="00043B95">
        <w:rPr>
          <w:b/>
        </w:rPr>
        <w:t xml:space="preserve"> </w:t>
      </w:r>
      <w:r w:rsidRPr="00043B95">
        <w:rPr>
          <w:b/>
        </w:rPr>
        <w:br/>
        <w:t xml:space="preserve">Vendor: </w:t>
      </w:r>
      <w:r w:rsidR="00855622">
        <w:rPr>
          <w:b/>
        </w:rPr>
        <w:t>Savari</w:t>
      </w:r>
      <w:r w:rsidRPr="00043B95">
        <w:rPr>
          <w:b/>
        </w:rPr>
        <w:br/>
        <w:t xml:space="preserve">Test completed:  </w:t>
      </w:r>
      <w:r w:rsidR="00855622">
        <w:rPr>
          <w:b/>
        </w:rPr>
        <w:t xml:space="preserve">Lab </w:t>
      </w:r>
      <w:r w:rsidRPr="00043B95">
        <w:rPr>
          <w:b/>
        </w:rPr>
        <w:br/>
      </w:r>
    </w:p>
    <w:p w:rsidR="00D349B3" w:rsidRDefault="00855622" w:rsidP="00D349B3">
      <w:pPr>
        <w:pStyle w:val="ListParagraph"/>
        <w:numPr>
          <w:ilvl w:val="0"/>
          <w:numId w:val="1"/>
        </w:numPr>
      </w:pPr>
      <w:bookmarkStart w:id="1" w:name="_Hlk514314389"/>
      <w:bookmarkStart w:id="2" w:name="_Hlk514930832"/>
      <w:r>
        <w:t>Lab testing was done on 6/27</w:t>
      </w:r>
      <w:r w:rsidR="00043B95">
        <w:t xml:space="preserve">/18 </w:t>
      </w:r>
      <w:r>
        <w:t>/</w:t>
      </w:r>
      <w:r w:rsidR="00043B95">
        <w:t xml:space="preserve">with </w:t>
      </w:r>
      <w:r>
        <w:t>Savari</w:t>
      </w:r>
      <w:r w:rsidR="00043B95">
        <w:t xml:space="preserve"> at </w:t>
      </w:r>
      <w:r>
        <w:t>the Seminole County Signals Lab</w:t>
      </w:r>
    </w:p>
    <w:p w:rsidR="00B64627" w:rsidRDefault="00B64627" w:rsidP="00B64627">
      <w:r w:rsidRPr="006F2006">
        <w:rPr>
          <w:noProof/>
        </w:rPr>
        <w:drawing>
          <wp:anchor distT="0" distB="0" distL="114300" distR="114300" simplePos="0" relativeHeight="251659264" behindDoc="0" locked="0" layoutInCell="1" allowOverlap="1" wp14:anchorId="5119766E" wp14:editId="58E13FA3">
            <wp:simplePos x="0" y="0"/>
            <wp:positionH relativeFrom="column">
              <wp:posOffset>499533</wp:posOffset>
            </wp:positionH>
            <wp:positionV relativeFrom="paragraph">
              <wp:posOffset>5715</wp:posOffset>
            </wp:positionV>
            <wp:extent cx="814083" cy="1642533"/>
            <wp:effectExtent l="0" t="0" r="5080" b="0"/>
            <wp:wrapNone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C06B61A0-5C48-4E54-8EF4-ED579143D4B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C06B61A0-5C48-4E54-8EF4-ED579143D4B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5932" cy="16462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627" w:rsidRDefault="00B64627" w:rsidP="00B64627"/>
    <w:p w:rsidR="00B64627" w:rsidRDefault="00B64627" w:rsidP="00B64627">
      <w:r w:rsidRPr="006F2006">
        <w:rPr>
          <w:noProof/>
        </w:rPr>
        <w:drawing>
          <wp:anchor distT="0" distB="0" distL="114300" distR="114300" simplePos="0" relativeHeight="251660288" behindDoc="0" locked="0" layoutInCell="1" allowOverlap="1" wp14:anchorId="184CEC8F" wp14:editId="7B6C005C">
            <wp:simplePos x="0" y="0"/>
            <wp:positionH relativeFrom="column">
              <wp:posOffset>1583267</wp:posOffset>
            </wp:positionH>
            <wp:positionV relativeFrom="paragraph">
              <wp:posOffset>13759</wp:posOffset>
            </wp:positionV>
            <wp:extent cx="1421765" cy="865505"/>
            <wp:effectExtent l="0" t="0" r="6985" b="0"/>
            <wp:wrapNone/>
            <wp:docPr id="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11EF4509-5DE5-405B-B9DB-A518ADC31B3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11EF4509-5DE5-405B-B9DB-A518ADC31B3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2176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4627" w:rsidRDefault="00B64627" w:rsidP="00B64627"/>
    <w:p w:rsidR="00B64627" w:rsidRDefault="00B64627" w:rsidP="00B64627"/>
    <w:p w:rsidR="00B64627" w:rsidRDefault="00B64627" w:rsidP="00B64627"/>
    <w:bookmarkEnd w:id="1"/>
    <w:p w:rsidR="00855622" w:rsidRDefault="00043B95" w:rsidP="00043B95">
      <w:pPr>
        <w:pStyle w:val="ListParagraph"/>
        <w:numPr>
          <w:ilvl w:val="1"/>
          <w:numId w:val="1"/>
        </w:numPr>
      </w:pPr>
      <w:r w:rsidRPr="00DB3D09">
        <w:t>Testing was to verify communication with various controllers</w:t>
      </w:r>
      <w:r w:rsidR="00B53381">
        <w:t xml:space="preserve"> as well as to test for transmittal of SPaT, MAP, and TIM.</w:t>
      </w:r>
    </w:p>
    <w:p w:rsidR="00855622" w:rsidRDefault="00855622" w:rsidP="00855622">
      <w:pPr>
        <w:pStyle w:val="ListParagraph"/>
        <w:numPr>
          <w:ilvl w:val="2"/>
          <w:numId w:val="1"/>
        </w:numPr>
      </w:pPr>
      <w:r>
        <w:t>Before Savari’s visit we were informed that this vendor is unable to perform TSP and EVP</w:t>
      </w:r>
      <w:r w:rsidR="00D352A8">
        <w:t>. Their development team is still working on TSP and EVP</w:t>
      </w:r>
      <w:bookmarkEnd w:id="2"/>
      <w:r w:rsidR="00A36521">
        <w:t xml:space="preserve">.  </w:t>
      </w:r>
      <w:r>
        <w:t>Based on this, no field testing was performed</w:t>
      </w:r>
      <w:r w:rsidR="004245C6">
        <w:t>, agreed upon by vendor as testing could be performed in the lab setting for SPaT, MAP and TIM</w:t>
      </w:r>
    </w:p>
    <w:p w:rsidR="00BE1820" w:rsidRDefault="00B01F1A" w:rsidP="00A36521">
      <w:pPr>
        <w:pStyle w:val="ListParagraph"/>
        <w:numPr>
          <w:ilvl w:val="1"/>
          <w:numId w:val="1"/>
        </w:numPr>
      </w:pPr>
      <w:r>
        <w:t>Savari’s</w:t>
      </w:r>
      <w:r w:rsidR="00A53654">
        <w:t xml:space="preserve"> GUI is exclusive to the V2V</w:t>
      </w:r>
    </w:p>
    <w:p w:rsidR="00A53654" w:rsidRDefault="003456F7" w:rsidP="00A36521">
      <w:pPr>
        <w:pStyle w:val="ListParagraph"/>
        <w:numPr>
          <w:ilvl w:val="1"/>
          <w:numId w:val="1"/>
        </w:numPr>
      </w:pPr>
      <w:r>
        <w:t>MAP, TIM, BSMs are displayed by way of packets</w:t>
      </w:r>
    </w:p>
    <w:p w:rsidR="003456F7" w:rsidRDefault="00B75AA9" w:rsidP="00B75AA9">
      <w:pPr>
        <w:pStyle w:val="ListParagraph"/>
        <w:numPr>
          <w:ilvl w:val="0"/>
          <w:numId w:val="1"/>
        </w:numPr>
      </w:pPr>
      <w:r>
        <w:t>Econolite</w:t>
      </w:r>
      <w:r w:rsidR="007A4E34">
        <w:t>’s</w:t>
      </w:r>
      <w:r>
        <w:t xml:space="preserve"> representative</w:t>
      </w:r>
      <w:r w:rsidR="005B68D9">
        <w:t>, partners with Savari,</w:t>
      </w:r>
      <w:r>
        <w:t xml:space="preserve"> </w:t>
      </w:r>
      <w:r w:rsidR="008576DA">
        <w:t>was present at the</w:t>
      </w:r>
      <w:r>
        <w:t xml:space="preserve"> lab as well</w:t>
      </w:r>
      <w:r w:rsidR="004F6DAA">
        <w:t xml:space="preserve"> to assist Savari as needed</w:t>
      </w:r>
    </w:p>
    <w:p w:rsidR="00441C53" w:rsidRDefault="00441C53" w:rsidP="00441C53">
      <w:pPr>
        <w:pStyle w:val="ListParagraph"/>
      </w:pPr>
    </w:p>
    <w:p w:rsidR="008E5D39" w:rsidRDefault="00B41CB5" w:rsidP="00B75AA9">
      <w:pPr>
        <w:pStyle w:val="ListParagraph"/>
        <w:numPr>
          <w:ilvl w:val="0"/>
          <w:numId w:val="1"/>
        </w:numPr>
      </w:pPr>
      <w:r>
        <w:t xml:space="preserve">Following are the </w:t>
      </w:r>
      <w:r w:rsidR="00A96B6D">
        <w:t>results</w:t>
      </w:r>
      <w:r w:rsidR="00441C53">
        <w:t xml:space="preserve"> of testing with the various controllers</w:t>
      </w:r>
      <w:r w:rsidR="00A96B6D">
        <w:t>:</w:t>
      </w:r>
    </w:p>
    <w:p w:rsidR="00BB0379" w:rsidRDefault="00BB0379" w:rsidP="00BB0379">
      <w:pPr>
        <w:pStyle w:val="ListParagraph"/>
        <w:numPr>
          <w:ilvl w:val="1"/>
          <w:numId w:val="1"/>
        </w:numPr>
      </w:pPr>
      <w:r>
        <w:t>Siemens M60 – SPaT, MAP, TIM successful</w:t>
      </w:r>
    </w:p>
    <w:p w:rsidR="001C540A" w:rsidRDefault="001C540A" w:rsidP="001C540A">
      <w:pPr>
        <w:ind w:left="1440"/>
      </w:pPr>
      <w:r>
        <w:rPr>
          <w:noProof/>
        </w:rPr>
        <w:drawing>
          <wp:inline distT="0" distB="0" distL="0" distR="0" wp14:anchorId="416D997C" wp14:editId="24A5F6ED">
            <wp:extent cx="1600200" cy="244573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12782" cy="2464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B94218" wp14:editId="2B295A77">
            <wp:extent cx="1844593" cy="2438400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58945" cy="2457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379" w:rsidRDefault="00BB0379" w:rsidP="001C540A">
      <w:pPr>
        <w:pStyle w:val="ListParagraph"/>
        <w:numPr>
          <w:ilvl w:val="2"/>
          <w:numId w:val="1"/>
        </w:numPr>
      </w:pPr>
      <w:r>
        <w:t>Interoperability testing</w:t>
      </w:r>
      <w:r w:rsidR="008A0118">
        <w:t xml:space="preserve"> of OBUs</w:t>
      </w:r>
      <w:r>
        <w:t xml:space="preserve">: </w:t>
      </w:r>
    </w:p>
    <w:p w:rsidR="00BB0379" w:rsidRDefault="00BB0379" w:rsidP="001C540A">
      <w:pPr>
        <w:pStyle w:val="ListParagraph"/>
        <w:numPr>
          <w:ilvl w:val="3"/>
          <w:numId w:val="1"/>
        </w:numPr>
      </w:pPr>
      <w:r>
        <w:t xml:space="preserve">Lear – </w:t>
      </w:r>
      <w:r w:rsidR="00BD5EF2">
        <w:t xml:space="preserve">received </w:t>
      </w:r>
      <w:r w:rsidR="00C26FFD">
        <w:t>SPaT, MAP, TIM</w:t>
      </w:r>
      <w:r w:rsidR="00BD5EF2">
        <w:t xml:space="preserve"> messages</w:t>
      </w:r>
    </w:p>
    <w:p w:rsidR="00BB0379" w:rsidRDefault="00BB0379" w:rsidP="001C540A">
      <w:pPr>
        <w:pStyle w:val="ListParagraph"/>
        <w:numPr>
          <w:ilvl w:val="3"/>
          <w:numId w:val="1"/>
        </w:numPr>
      </w:pPr>
      <w:r>
        <w:t xml:space="preserve">Cohda – received </w:t>
      </w:r>
      <w:r w:rsidR="00C26FFD">
        <w:t>SPaT, MAP, TIM</w:t>
      </w:r>
      <w:r>
        <w:t xml:space="preserve"> messages </w:t>
      </w:r>
    </w:p>
    <w:p w:rsidR="00BB0379" w:rsidRDefault="00BB0379" w:rsidP="001C540A">
      <w:pPr>
        <w:pStyle w:val="ListParagraph"/>
        <w:numPr>
          <w:ilvl w:val="3"/>
          <w:numId w:val="1"/>
        </w:numPr>
      </w:pPr>
      <w:r>
        <w:t xml:space="preserve">Commsignia – received </w:t>
      </w:r>
      <w:r w:rsidR="00C26FFD">
        <w:t>SPaT, MAP, TIM</w:t>
      </w:r>
      <w:r>
        <w:t xml:space="preserve"> messages</w:t>
      </w:r>
    </w:p>
    <w:p w:rsidR="00BB0379" w:rsidRDefault="00BB0379" w:rsidP="001C540A">
      <w:pPr>
        <w:pStyle w:val="ListParagraph"/>
        <w:numPr>
          <w:ilvl w:val="3"/>
          <w:numId w:val="1"/>
        </w:numPr>
      </w:pPr>
      <w:r>
        <w:t>Denso – unable to test in lab. Needs MAP matching – need to be out in the field</w:t>
      </w:r>
    </w:p>
    <w:p w:rsidR="00BD12CE" w:rsidRDefault="00390E43" w:rsidP="00390E43">
      <w:pPr>
        <w:ind w:left="720"/>
      </w:pPr>
      <w:r>
        <w:lastRenderedPageBreak/>
        <w:t xml:space="preserve">  </w:t>
      </w:r>
    </w:p>
    <w:p w:rsidR="00BB0379" w:rsidRDefault="00BB0379" w:rsidP="00BB0379">
      <w:pPr>
        <w:pStyle w:val="ListParagraph"/>
        <w:numPr>
          <w:ilvl w:val="1"/>
          <w:numId w:val="1"/>
        </w:numPr>
      </w:pPr>
      <w:r>
        <w:t>Cobalt – SPaT, MAP, TIM successful</w:t>
      </w:r>
    </w:p>
    <w:p w:rsidR="005C3DF7" w:rsidRDefault="001928D5" w:rsidP="001928D5">
      <w:pPr>
        <w:ind w:left="1440"/>
      </w:pPr>
      <w:r>
        <w:rPr>
          <w:noProof/>
        </w:rPr>
        <w:drawing>
          <wp:inline distT="0" distB="0" distL="0" distR="0" wp14:anchorId="5241E997" wp14:editId="4DC7A538">
            <wp:extent cx="2133600" cy="1964602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44390" cy="197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379" w:rsidRDefault="00BB0379" w:rsidP="005C3DF7">
      <w:pPr>
        <w:pStyle w:val="ListParagraph"/>
        <w:numPr>
          <w:ilvl w:val="2"/>
          <w:numId w:val="1"/>
        </w:numPr>
      </w:pPr>
      <w:r>
        <w:t>Interoperability testing</w:t>
      </w:r>
      <w:r w:rsidR="008A0118">
        <w:t xml:space="preserve"> </w:t>
      </w:r>
      <w:r w:rsidR="008A0118">
        <w:t>of OBUs</w:t>
      </w:r>
      <w:r>
        <w:t xml:space="preserve">: </w:t>
      </w:r>
    </w:p>
    <w:p w:rsidR="00BD5EF2" w:rsidRDefault="00BB0379" w:rsidP="005C3DF7">
      <w:pPr>
        <w:pStyle w:val="ListParagraph"/>
        <w:numPr>
          <w:ilvl w:val="3"/>
          <w:numId w:val="1"/>
        </w:numPr>
      </w:pPr>
      <w:r>
        <w:t xml:space="preserve">Lear – </w:t>
      </w:r>
      <w:r w:rsidR="00BD5EF2">
        <w:t>received</w:t>
      </w:r>
      <w:r w:rsidR="00C26FFD" w:rsidRPr="00C26FFD">
        <w:t xml:space="preserve"> </w:t>
      </w:r>
      <w:r w:rsidR="00C26FFD">
        <w:t xml:space="preserve">SPaT, MAP, TIM </w:t>
      </w:r>
      <w:r w:rsidR="00BD5EF2">
        <w:t xml:space="preserve">messages </w:t>
      </w:r>
    </w:p>
    <w:p w:rsidR="00BB0379" w:rsidRDefault="00BB0379" w:rsidP="005C3DF7">
      <w:pPr>
        <w:pStyle w:val="ListParagraph"/>
        <w:numPr>
          <w:ilvl w:val="3"/>
          <w:numId w:val="1"/>
        </w:numPr>
      </w:pPr>
      <w:r>
        <w:t xml:space="preserve">Cohda – received </w:t>
      </w:r>
      <w:r w:rsidR="00C26FFD">
        <w:t xml:space="preserve">SPaT, MAP, TIM </w:t>
      </w:r>
      <w:r>
        <w:t xml:space="preserve">messages </w:t>
      </w:r>
    </w:p>
    <w:p w:rsidR="00BB0379" w:rsidRDefault="00BB0379" w:rsidP="005C3DF7">
      <w:pPr>
        <w:pStyle w:val="ListParagraph"/>
        <w:numPr>
          <w:ilvl w:val="3"/>
          <w:numId w:val="1"/>
        </w:numPr>
      </w:pPr>
      <w:r>
        <w:t xml:space="preserve">Commsignia – received </w:t>
      </w:r>
      <w:r w:rsidR="00C26FFD">
        <w:t>SPaT, MAP, TIM</w:t>
      </w:r>
      <w:r>
        <w:t xml:space="preserve"> messages</w:t>
      </w:r>
    </w:p>
    <w:p w:rsidR="00BB0379" w:rsidRDefault="00BB0379" w:rsidP="005C3DF7">
      <w:pPr>
        <w:pStyle w:val="ListParagraph"/>
        <w:numPr>
          <w:ilvl w:val="3"/>
          <w:numId w:val="1"/>
        </w:numPr>
      </w:pPr>
      <w:r>
        <w:t>Denso – unable to test in lab. Needs MAP matching – need to be out in the field</w:t>
      </w:r>
    </w:p>
    <w:p w:rsidR="003812EC" w:rsidRDefault="003812EC" w:rsidP="003812EC">
      <w:pPr>
        <w:ind w:left="720"/>
      </w:pPr>
    </w:p>
    <w:p w:rsidR="003812EC" w:rsidRDefault="003812EC" w:rsidP="003812EC">
      <w:pPr>
        <w:pStyle w:val="ListParagraph"/>
        <w:numPr>
          <w:ilvl w:val="1"/>
          <w:numId w:val="1"/>
        </w:numPr>
      </w:pPr>
      <w:r>
        <w:t>ASC3 – SPaT, MAP, TIM successful</w:t>
      </w:r>
    </w:p>
    <w:p w:rsidR="005E3DA5" w:rsidRDefault="005E3DA5" w:rsidP="005E3DA5">
      <w:pPr>
        <w:ind w:left="1440"/>
      </w:pPr>
      <w:r>
        <w:rPr>
          <w:noProof/>
        </w:rPr>
        <w:drawing>
          <wp:inline distT="0" distB="0" distL="0" distR="0" wp14:anchorId="01C9DA15" wp14:editId="37C00303">
            <wp:extent cx="2192867" cy="240153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97429" cy="2406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2EC" w:rsidRDefault="003812EC" w:rsidP="005E3DA5">
      <w:pPr>
        <w:pStyle w:val="ListParagraph"/>
        <w:numPr>
          <w:ilvl w:val="2"/>
          <w:numId w:val="1"/>
        </w:numPr>
      </w:pPr>
      <w:r>
        <w:t>Interoperability testing</w:t>
      </w:r>
      <w:r w:rsidR="008A0118">
        <w:t xml:space="preserve"> </w:t>
      </w:r>
      <w:r w:rsidR="008A0118">
        <w:t>of OBUs</w:t>
      </w:r>
      <w:r>
        <w:t xml:space="preserve">: </w:t>
      </w:r>
    </w:p>
    <w:p w:rsidR="003812EC" w:rsidRDefault="003812EC" w:rsidP="005E3DA5">
      <w:pPr>
        <w:pStyle w:val="ListParagraph"/>
        <w:numPr>
          <w:ilvl w:val="3"/>
          <w:numId w:val="1"/>
        </w:numPr>
      </w:pPr>
      <w:r>
        <w:t xml:space="preserve">Lear – received </w:t>
      </w:r>
      <w:r w:rsidR="00C26FFD">
        <w:t>SPaT, MAP, TIM</w:t>
      </w:r>
      <w:r>
        <w:t xml:space="preserve"> messages </w:t>
      </w:r>
    </w:p>
    <w:p w:rsidR="003812EC" w:rsidRDefault="003812EC" w:rsidP="005E3DA5">
      <w:pPr>
        <w:pStyle w:val="ListParagraph"/>
        <w:numPr>
          <w:ilvl w:val="3"/>
          <w:numId w:val="1"/>
        </w:numPr>
      </w:pPr>
      <w:r>
        <w:t xml:space="preserve">Cohda – received </w:t>
      </w:r>
      <w:r w:rsidR="00C26FFD">
        <w:t>SPaT, MAP, TIM</w:t>
      </w:r>
      <w:r>
        <w:t xml:space="preserve"> messages </w:t>
      </w:r>
    </w:p>
    <w:p w:rsidR="003812EC" w:rsidRDefault="003812EC" w:rsidP="005E3DA5">
      <w:pPr>
        <w:pStyle w:val="ListParagraph"/>
        <w:numPr>
          <w:ilvl w:val="3"/>
          <w:numId w:val="1"/>
        </w:numPr>
      </w:pPr>
      <w:r>
        <w:t xml:space="preserve">Commsignia – received </w:t>
      </w:r>
      <w:r w:rsidR="00C26FFD">
        <w:t>SPaT, MAP, TIM</w:t>
      </w:r>
      <w:r>
        <w:t xml:space="preserve"> messages</w:t>
      </w:r>
    </w:p>
    <w:p w:rsidR="003812EC" w:rsidRDefault="003812EC" w:rsidP="005E3DA5">
      <w:pPr>
        <w:pStyle w:val="ListParagraph"/>
        <w:numPr>
          <w:ilvl w:val="3"/>
          <w:numId w:val="1"/>
        </w:numPr>
      </w:pPr>
      <w:r>
        <w:t>Denso – unable to test in lab. Needs MAP matching – need to be out in the field</w:t>
      </w:r>
    </w:p>
    <w:p w:rsidR="00BD12CE" w:rsidRDefault="00BD12CE" w:rsidP="005E3DA5">
      <w:pPr>
        <w:ind w:left="1440"/>
      </w:pPr>
    </w:p>
    <w:p w:rsidR="004E36AD" w:rsidRDefault="004E36AD" w:rsidP="005E3DA5">
      <w:pPr>
        <w:ind w:left="1440"/>
      </w:pPr>
    </w:p>
    <w:p w:rsidR="004E36AD" w:rsidRDefault="004E36AD" w:rsidP="005E3DA5">
      <w:pPr>
        <w:ind w:left="1440"/>
      </w:pPr>
    </w:p>
    <w:p w:rsidR="004E36AD" w:rsidRDefault="004E36AD" w:rsidP="005E3DA5">
      <w:pPr>
        <w:ind w:left="1440"/>
      </w:pPr>
    </w:p>
    <w:p w:rsidR="004E36AD" w:rsidRDefault="004E36AD" w:rsidP="005E3DA5">
      <w:pPr>
        <w:ind w:left="1440"/>
      </w:pPr>
    </w:p>
    <w:p w:rsidR="00BD12CE" w:rsidRDefault="00BD12CE" w:rsidP="00390E43">
      <w:pPr>
        <w:ind w:left="720"/>
      </w:pPr>
    </w:p>
    <w:p w:rsidR="004E36AD" w:rsidRDefault="004E36AD" w:rsidP="004E36AD">
      <w:pPr>
        <w:pStyle w:val="ListParagraph"/>
        <w:numPr>
          <w:ilvl w:val="1"/>
          <w:numId w:val="1"/>
        </w:numPr>
      </w:pPr>
      <w:r>
        <w:t>Trafficware ATC – SPaT, MAP, TIM successful</w:t>
      </w:r>
    </w:p>
    <w:p w:rsidR="004E36AD" w:rsidRDefault="007D02D7" w:rsidP="004E36AD">
      <w:pPr>
        <w:ind w:left="1440"/>
        <w:rPr>
          <w:noProof/>
        </w:rPr>
      </w:pPr>
      <w:r>
        <w:rPr>
          <w:noProof/>
        </w:rPr>
        <w:drawing>
          <wp:inline distT="0" distB="0" distL="0" distR="0" wp14:anchorId="183D7F6F" wp14:editId="6464CCB7">
            <wp:extent cx="2152966" cy="2700867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59985" cy="270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6AD" w:rsidRDefault="004E36AD" w:rsidP="004E36AD">
      <w:pPr>
        <w:pStyle w:val="ListParagraph"/>
        <w:numPr>
          <w:ilvl w:val="2"/>
          <w:numId w:val="1"/>
        </w:numPr>
      </w:pPr>
      <w:r>
        <w:t>Interoperability testing</w:t>
      </w:r>
      <w:r w:rsidR="008A0118">
        <w:t xml:space="preserve"> </w:t>
      </w:r>
      <w:r w:rsidR="008A0118">
        <w:t>of OBUs</w:t>
      </w:r>
      <w:bookmarkStart w:id="3" w:name="_GoBack"/>
      <w:bookmarkEnd w:id="3"/>
      <w:r>
        <w:t xml:space="preserve">: </w:t>
      </w:r>
    </w:p>
    <w:p w:rsidR="004E36AD" w:rsidRDefault="004E36AD" w:rsidP="004E36AD">
      <w:pPr>
        <w:pStyle w:val="ListParagraph"/>
        <w:numPr>
          <w:ilvl w:val="3"/>
          <w:numId w:val="1"/>
        </w:numPr>
      </w:pPr>
      <w:r>
        <w:t xml:space="preserve">Lear – received </w:t>
      </w:r>
      <w:r w:rsidR="00C26FFD">
        <w:t>SPaT, MAP, TIM</w:t>
      </w:r>
      <w:r>
        <w:t xml:space="preserve"> messages </w:t>
      </w:r>
    </w:p>
    <w:p w:rsidR="004E36AD" w:rsidRDefault="004E36AD" w:rsidP="004E36AD">
      <w:pPr>
        <w:pStyle w:val="ListParagraph"/>
        <w:numPr>
          <w:ilvl w:val="3"/>
          <w:numId w:val="1"/>
        </w:numPr>
      </w:pPr>
      <w:r>
        <w:t xml:space="preserve">Cohda – received </w:t>
      </w:r>
      <w:r w:rsidR="00C26FFD">
        <w:t xml:space="preserve">SPaT, MAP, TIM </w:t>
      </w:r>
      <w:r>
        <w:t xml:space="preserve">messages </w:t>
      </w:r>
    </w:p>
    <w:p w:rsidR="004E36AD" w:rsidRDefault="004E36AD" w:rsidP="004E36AD">
      <w:pPr>
        <w:pStyle w:val="ListParagraph"/>
        <w:numPr>
          <w:ilvl w:val="3"/>
          <w:numId w:val="1"/>
        </w:numPr>
      </w:pPr>
      <w:r>
        <w:t xml:space="preserve">Commsignia – received </w:t>
      </w:r>
      <w:r w:rsidR="00C26FFD">
        <w:t xml:space="preserve">SPaT, MAP, TIM </w:t>
      </w:r>
      <w:r>
        <w:t>messages</w:t>
      </w:r>
    </w:p>
    <w:p w:rsidR="004E36AD" w:rsidRDefault="004E36AD" w:rsidP="004E36AD">
      <w:pPr>
        <w:pStyle w:val="ListParagraph"/>
        <w:numPr>
          <w:ilvl w:val="3"/>
          <w:numId w:val="1"/>
        </w:numPr>
      </w:pPr>
      <w:r>
        <w:t>Denso – unable to test in lab. Needs MAP matching – need to be out in the field</w:t>
      </w:r>
    </w:p>
    <w:p w:rsidR="004E36AD" w:rsidRDefault="004E36AD" w:rsidP="00390E43">
      <w:pPr>
        <w:ind w:left="720"/>
      </w:pPr>
    </w:p>
    <w:p w:rsidR="00240BB8" w:rsidRDefault="00240BB8" w:rsidP="00240BB8">
      <w:pPr>
        <w:pStyle w:val="ListParagraph"/>
        <w:numPr>
          <w:ilvl w:val="1"/>
          <w:numId w:val="1"/>
        </w:numPr>
      </w:pPr>
      <w:r>
        <w:t>Intelight</w:t>
      </w:r>
      <w:r w:rsidR="00DB3A84">
        <w:t xml:space="preserve"> - </w:t>
      </w:r>
      <w:r w:rsidR="00DB3A84" w:rsidRPr="00DB3A84">
        <w:t>Vendor needs more time</w:t>
      </w:r>
      <w:r w:rsidR="00DB3A84">
        <w:t xml:space="preserve"> to test this controller</w:t>
      </w:r>
      <w:r w:rsidR="00DB3A84" w:rsidRPr="00DB3A84">
        <w:t>. Unable to interpret data packets at this time</w:t>
      </w:r>
      <w:r w:rsidR="00DB3A84">
        <w:t>.</w:t>
      </w:r>
    </w:p>
    <w:p w:rsidR="00BD12CE" w:rsidRDefault="00BD12CE" w:rsidP="00390E43">
      <w:pPr>
        <w:ind w:left="720"/>
      </w:pPr>
    </w:p>
    <w:p w:rsidR="00641428" w:rsidRDefault="00641428" w:rsidP="00390E43">
      <w:pPr>
        <w:ind w:left="720"/>
      </w:pPr>
      <w:r>
        <w:t>TESTING WITH VARIOUS RSUs</w:t>
      </w:r>
      <w:r w:rsidR="001B5C69">
        <w:t>: (note given time and availability, not all RSUs were able to be tested)</w:t>
      </w:r>
    </w:p>
    <w:p w:rsidR="00641428" w:rsidRDefault="00641428" w:rsidP="00641428">
      <w:pPr>
        <w:pStyle w:val="ListParagraph"/>
        <w:numPr>
          <w:ilvl w:val="0"/>
          <w:numId w:val="4"/>
        </w:numPr>
      </w:pPr>
      <w:r>
        <w:t>Commsignia RSU was able to communicate with the Savari OBU</w:t>
      </w:r>
    </w:p>
    <w:p w:rsidR="00F2640A" w:rsidRDefault="00F2640A" w:rsidP="00641428">
      <w:pPr>
        <w:pStyle w:val="ListParagraph"/>
        <w:numPr>
          <w:ilvl w:val="0"/>
          <w:numId w:val="4"/>
        </w:numPr>
      </w:pPr>
      <w:r>
        <w:t>Cohda RSU was NOT able to communicate with the Savari OBU</w:t>
      </w:r>
    </w:p>
    <w:p w:rsidR="0076532C" w:rsidRDefault="0076532C" w:rsidP="00641428">
      <w:pPr>
        <w:pStyle w:val="ListParagraph"/>
        <w:numPr>
          <w:ilvl w:val="0"/>
          <w:numId w:val="4"/>
        </w:numPr>
      </w:pPr>
      <w:r>
        <w:t>Testing of other OBUs were not available beyond Commsignia and Cohda at the time of Savari’s lab testing due to weather restrictions</w:t>
      </w:r>
    </w:p>
    <w:sectPr w:rsidR="0076532C" w:rsidSect="00C76FCC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82262" w:rsidRDefault="00882262" w:rsidP="00B2407C">
      <w:pPr>
        <w:spacing w:after="0" w:line="240" w:lineRule="auto"/>
      </w:pPr>
      <w:r>
        <w:separator/>
      </w:r>
    </w:p>
  </w:endnote>
  <w:endnote w:type="continuationSeparator" w:id="0">
    <w:p w:rsidR="00882262" w:rsidRDefault="00882262" w:rsidP="00B240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82262" w:rsidRDefault="00882262" w:rsidP="00B2407C">
      <w:pPr>
        <w:spacing w:after="0" w:line="240" w:lineRule="auto"/>
      </w:pPr>
      <w:r>
        <w:separator/>
      </w:r>
    </w:p>
  </w:footnote>
  <w:footnote w:type="continuationSeparator" w:id="0">
    <w:p w:rsidR="00882262" w:rsidRDefault="00882262" w:rsidP="00B240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194150"/>
    <w:multiLevelType w:val="hybridMultilevel"/>
    <w:tmpl w:val="C444052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C8330FE"/>
    <w:multiLevelType w:val="hybridMultilevel"/>
    <w:tmpl w:val="5D284B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535CC0"/>
    <w:multiLevelType w:val="hybridMultilevel"/>
    <w:tmpl w:val="00C870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FA1A9C"/>
    <w:multiLevelType w:val="hybridMultilevel"/>
    <w:tmpl w:val="4A6A45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4899"/>
    <w:rsid w:val="000060D3"/>
    <w:rsid w:val="000167D1"/>
    <w:rsid w:val="0003005C"/>
    <w:rsid w:val="00041492"/>
    <w:rsid w:val="00043B95"/>
    <w:rsid w:val="00054A47"/>
    <w:rsid w:val="00066720"/>
    <w:rsid w:val="00071C8E"/>
    <w:rsid w:val="00072775"/>
    <w:rsid w:val="00075AAF"/>
    <w:rsid w:val="000959AC"/>
    <w:rsid w:val="000A6CA5"/>
    <w:rsid w:val="000A7C4F"/>
    <w:rsid w:val="000B152F"/>
    <w:rsid w:val="000B5673"/>
    <w:rsid w:val="000B793E"/>
    <w:rsid w:val="000C0006"/>
    <w:rsid w:val="000D036E"/>
    <w:rsid w:val="000D0FD0"/>
    <w:rsid w:val="000E34F1"/>
    <w:rsid w:val="000F5F60"/>
    <w:rsid w:val="00100BF9"/>
    <w:rsid w:val="0010301D"/>
    <w:rsid w:val="001114A3"/>
    <w:rsid w:val="00123A5D"/>
    <w:rsid w:val="001353A7"/>
    <w:rsid w:val="00146B0A"/>
    <w:rsid w:val="0015539E"/>
    <w:rsid w:val="00172F34"/>
    <w:rsid w:val="00183175"/>
    <w:rsid w:val="00183A35"/>
    <w:rsid w:val="00185465"/>
    <w:rsid w:val="001928D5"/>
    <w:rsid w:val="00193435"/>
    <w:rsid w:val="001A5037"/>
    <w:rsid w:val="001A6AF9"/>
    <w:rsid w:val="001B5C69"/>
    <w:rsid w:val="001C540A"/>
    <w:rsid w:val="001C7100"/>
    <w:rsid w:val="001E1E97"/>
    <w:rsid w:val="001F1376"/>
    <w:rsid w:val="001F648C"/>
    <w:rsid w:val="00214DDE"/>
    <w:rsid w:val="00226289"/>
    <w:rsid w:val="00240BB8"/>
    <w:rsid w:val="002504DF"/>
    <w:rsid w:val="002640CB"/>
    <w:rsid w:val="00281530"/>
    <w:rsid w:val="00286874"/>
    <w:rsid w:val="0028752A"/>
    <w:rsid w:val="002A0879"/>
    <w:rsid w:val="002A1694"/>
    <w:rsid w:val="002C084F"/>
    <w:rsid w:val="002C2061"/>
    <w:rsid w:val="002D3FDA"/>
    <w:rsid w:val="002D6FF9"/>
    <w:rsid w:val="002E2EE1"/>
    <w:rsid w:val="002E45B5"/>
    <w:rsid w:val="002E64F0"/>
    <w:rsid w:val="002E7C44"/>
    <w:rsid w:val="002F1781"/>
    <w:rsid w:val="00302620"/>
    <w:rsid w:val="00314A21"/>
    <w:rsid w:val="003231DA"/>
    <w:rsid w:val="003248AC"/>
    <w:rsid w:val="00326981"/>
    <w:rsid w:val="00332005"/>
    <w:rsid w:val="00342143"/>
    <w:rsid w:val="0034381B"/>
    <w:rsid w:val="003456F7"/>
    <w:rsid w:val="003657DE"/>
    <w:rsid w:val="003812EC"/>
    <w:rsid w:val="003861B4"/>
    <w:rsid w:val="00390E43"/>
    <w:rsid w:val="0039635A"/>
    <w:rsid w:val="003A38AB"/>
    <w:rsid w:val="003D4561"/>
    <w:rsid w:val="003F158B"/>
    <w:rsid w:val="003F23F6"/>
    <w:rsid w:val="003F495F"/>
    <w:rsid w:val="004040BC"/>
    <w:rsid w:val="00420121"/>
    <w:rsid w:val="004245C6"/>
    <w:rsid w:val="00432817"/>
    <w:rsid w:val="00441C53"/>
    <w:rsid w:val="00445F0C"/>
    <w:rsid w:val="00455CA8"/>
    <w:rsid w:val="00455E7A"/>
    <w:rsid w:val="0046351D"/>
    <w:rsid w:val="00485C68"/>
    <w:rsid w:val="00485E38"/>
    <w:rsid w:val="00494121"/>
    <w:rsid w:val="00495CB7"/>
    <w:rsid w:val="004B3586"/>
    <w:rsid w:val="004B3B9D"/>
    <w:rsid w:val="004C23CC"/>
    <w:rsid w:val="004C467F"/>
    <w:rsid w:val="004D060C"/>
    <w:rsid w:val="004D19E4"/>
    <w:rsid w:val="004D6460"/>
    <w:rsid w:val="004D6773"/>
    <w:rsid w:val="004E36AD"/>
    <w:rsid w:val="004F6DAA"/>
    <w:rsid w:val="00500FE2"/>
    <w:rsid w:val="00504DE9"/>
    <w:rsid w:val="00540FDE"/>
    <w:rsid w:val="00543DC2"/>
    <w:rsid w:val="0055452B"/>
    <w:rsid w:val="00576380"/>
    <w:rsid w:val="00577B2F"/>
    <w:rsid w:val="005815D6"/>
    <w:rsid w:val="005830F1"/>
    <w:rsid w:val="00591259"/>
    <w:rsid w:val="005A0A4C"/>
    <w:rsid w:val="005B24F5"/>
    <w:rsid w:val="005B68D9"/>
    <w:rsid w:val="005B74A1"/>
    <w:rsid w:val="005C3DF7"/>
    <w:rsid w:val="005C6826"/>
    <w:rsid w:val="005D09A0"/>
    <w:rsid w:val="005D2ABB"/>
    <w:rsid w:val="005D499E"/>
    <w:rsid w:val="005E3DA5"/>
    <w:rsid w:val="005E4975"/>
    <w:rsid w:val="005E5193"/>
    <w:rsid w:val="00611233"/>
    <w:rsid w:val="0061366A"/>
    <w:rsid w:val="00622341"/>
    <w:rsid w:val="00633DA7"/>
    <w:rsid w:val="00641428"/>
    <w:rsid w:val="00644327"/>
    <w:rsid w:val="006449FE"/>
    <w:rsid w:val="006504B5"/>
    <w:rsid w:val="00654DD9"/>
    <w:rsid w:val="0065531F"/>
    <w:rsid w:val="00665FED"/>
    <w:rsid w:val="00666DEC"/>
    <w:rsid w:val="00667C05"/>
    <w:rsid w:val="00671A65"/>
    <w:rsid w:val="00673D51"/>
    <w:rsid w:val="006753B4"/>
    <w:rsid w:val="0068169D"/>
    <w:rsid w:val="00692D01"/>
    <w:rsid w:val="006A4E51"/>
    <w:rsid w:val="006A5971"/>
    <w:rsid w:val="006B0816"/>
    <w:rsid w:val="006B27B9"/>
    <w:rsid w:val="006C4902"/>
    <w:rsid w:val="006D7EEF"/>
    <w:rsid w:val="006E1ABA"/>
    <w:rsid w:val="006E6837"/>
    <w:rsid w:val="006F2006"/>
    <w:rsid w:val="006F59B0"/>
    <w:rsid w:val="00704899"/>
    <w:rsid w:val="00710876"/>
    <w:rsid w:val="007117FB"/>
    <w:rsid w:val="0071533C"/>
    <w:rsid w:val="007179EC"/>
    <w:rsid w:val="00725794"/>
    <w:rsid w:val="00755CC1"/>
    <w:rsid w:val="00760B5C"/>
    <w:rsid w:val="00763360"/>
    <w:rsid w:val="00764693"/>
    <w:rsid w:val="0076532C"/>
    <w:rsid w:val="007667A3"/>
    <w:rsid w:val="0077422D"/>
    <w:rsid w:val="00774745"/>
    <w:rsid w:val="007812A2"/>
    <w:rsid w:val="0078695F"/>
    <w:rsid w:val="00792D4C"/>
    <w:rsid w:val="007A01D4"/>
    <w:rsid w:val="007A4E34"/>
    <w:rsid w:val="007A6964"/>
    <w:rsid w:val="007C24AE"/>
    <w:rsid w:val="007C558B"/>
    <w:rsid w:val="007C5EDC"/>
    <w:rsid w:val="007D02D7"/>
    <w:rsid w:val="007D2D68"/>
    <w:rsid w:val="007D45EA"/>
    <w:rsid w:val="007D47D2"/>
    <w:rsid w:val="007E5532"/>
    <w:rsid w:val="007E6E60"/>
    <w:rsid w:val="007F2867"/>
    <w:rsid w:val="007F2AAE"/>
    <w:rsid w:val="007F71AC"/>
    <w:rsid w:val="00831974"/>
    <w:rsid w:val="00835308"/>
    <w:rsid w:val="008417A3"/>
    <w:rsid w:val="00855573"/>
    <w:rsid w:val="00855622"/>
    <w:rsid w:val="008576DA"/>
    <w:rsid w:val="00860944"/>
    <w:rsid w:val="00876271"/>
    <w:rsid w:val="00882262"/>
    <w:rsid w:val="00884BE8"/>
    <w:rsid w:val="008A0118"/>
    <w:rsid w:val="008B5E17"/>
    <w:rsid w:val="008B61A8"/>
    <w:rsid w:val="008C7E52"/>
    <w:rsid w:val="008D225B"/>
    <w:rsid w:val="008E023F"/>
    <w:rsid w:val="008E5D39"/>
    <w:rsid w:val="009134AC"/>
    <w:rsid w:val="0091489C"/>
    <w:rsid w:val="009159C4"/>
    <w:rsid w:val="00917132"/>
    <w:rsid w:val="009177B4"/>
    <w:rsid w:val="00920A99"/>
    <w:rsid w:val="00934AFF"/>
    <w:rsid w:val="00943EFF"/>
    <w:rsid w:val="00946ADD"/>
    <w:rsid w:val="009534A0"/>
    <w:rsid w:val="009667AC"/>
    <w:rsid w:val="00973431"/>
    <w:rsid w:val="00974D02"/>
    <w:rsid w:val="00981217"/>
    <w:rsid w:val="00996669"/>
    <w:rsid w:val="009A1C5F"/>
    <w:rsid w:val="009B6DC9"/>
    <w:rsid w:val="009B7011"/>
    <w:rsid w:val="009E49A0"/>
    <w:rsid w:val="009E4CDB"/>
    <w:rsid w:val="009F0C06"/>
    <w:rsid w:val="00A12E2C"/>
    <w:rsid w:val="00A12F18"/>
    <w:rsid w:val="00A16B60"/>
    <w:rsid w:val="00A17CE8"/>
    <w:rsid w:val="00A2007C"/>
    <w:rsid w:val="00A26A6C"/>
    <w:rsid w:val="00A36521"/>
    <w:rsid w:val="00A420A5"/>
    <w:rsid w:val="00A42985"/>
    <w:rsid w:val="00A45CBE"/>
    <w:rsid w:val="00A466E7"/>
    <w:rsid w:val="00A53654"/>
    <w:rsid w:val="00A53C34"/>
    <w:rsid w:val="00A617B7"/>
    <w:rsid w:val="00A62DAD"/>
    <w:rsid w:val="00A62EEC"/>
    <w:rsid w:val="00A704DE"/>
    <w:rsid w:val="00A7618F"/>
    <w:rsid w:val="00A96B6D"/>
    <w:rsid w:val="00AA1D86"/>
    <w:rsid w:val="00AA3FAB"/>
    <w:rsid w:val="00AA47D4"/>
    <w:rsid w:val="00AB5875"/>
    <w:rsid w:val="00AC722A"/>
    <w:rsid w:val="00AD48FC"/>
    <w:rsid w:val="00AE2DB6"/>
    <w:rsid w:val="00B01F1A"/>
    <w:rsid w:val="00B02281"/>
    <w:rsid w:val="00B0643E"/>
    <w:rsid w:val="00B107C4"/>
    <w:rsid w:val="00B2407C"/>
    <w:rsid w:val="00B41171"/>
    <w:rsid w:val="00B41CB5"/>
    <w:rsid w:val="00B43348"/>
    <w:rsid w:val="00B53381"/>
    <w:rsid w:val="00B553C3"/>
    <w:rsid w:val="00B554CA"/>
    <w:rsid w:val="00B57A80"/>
    <w:rsid w:val="00B61E19"/>
    <w:rsid w:val="00B63AB2"/>
    <w:rsid w:val="00B64627"/>
    <w:rsid w:val="00B64CEB"/>
    <w:rsid w:val="00B73D93"/>
    <w:rsid w:val="00B742A9"/>
    <w:rsid w:val="00B7578F"/>
    <w:rsid w:val="00B75AA9"/>
    <w:rsid w:val="00B80DA4"/>
    <w:rsid w:val="00B968FF"/>
    <w:rsid w:val="00BA04C6"/>
    <w:rsid w:val="00BA2BEF"/>
    <w:rsid w:val="00BA7FD3"/>
    <w:rsid w:val="00BB0379"/>
    <w:rsid w:val="00BB3989"/>
    <w:rsid w:val="00BC10B7"/>
    <w:rsid w:val="00BC1545"/>
    <w:rsid w:val="00BC1602"/>
    <w:rsid w:val="00BD12CE"/>
    <w:rsid w:val="00BD3A1D"/>
    <w:rsid w:val="00BD5EF2"/>
    <w:rsid w:val="00BE0D30"/>
    <w:rsid w:val="00BE1820"/>
    <w:rsid w:val="00C06FB0"/>
    <w:rsid w:val="00C077FE"/>
    <w:rsid w:val="00C26FFD"/>
    <w:rsid w:val="00C303DA"/>
    <w:rsid w:val="00C4740D"/>
    <w:rsid w:val="00C50891"/>
    <w:rsid w:val="00C62211"/>
    <w:rsid w:val="00C6547E"/>
    <w:rsid w:val="00C678E8"/>
    <w:rsid w:val="00C75021"/>
    <w:rsid w:val="00C76FCC"/>
    <w:rsid w:val="00C7730B"/>
    <w:rsid w:val="00C84442"/>
    <w:rsid w:val="00CB1ADB"/>
    <w:rsid w:val="00CE39D0"/>
    <w:rsid w:val="00CF16D5"/>
    <w:rsid w:val="00CF52B4"/>
    <w:rsid w:val="00D2075B"/>
    <w:rsid w:val="00D3057E"/>
    <w:rsid w:val="00D349B3"/>
    <w:rsid w:val="00D352A8"/>
    <w:rsid w:val="00D621EC"/>
    <w:rsid w:val="00D73FD1"/>
    <w:rsid w:val="00D74BBD"/>
    <w:rsid w:val="00D82A6B"/>
    <w:rsid w:val="00D82E20"/>
    <w:rsid w:val="00D91B06"/>
    <w:rsid w:val="00D970F2"/>
    <w:rsid w:val="00DA3FD9"/>
    <w:rsid w:val="00DA5414"/>
    <w:rsid w:val="00DB11B8"/>
    <w:rsid w:val="00DB3A84"/>
    <w:rsid w:val="00DB3D09"/>
    <w:rsid w:val="00DB747F"/>
    <w:rsid w:val="00DD15AD"/>
    <w:rsid w:val="00DD209B"/>
    <w:rsid w:val="00DE717F"/>
    <w:rsid w:val="00E01AD4"/>
    <w:rsid w:val="00E0679A"/>
    <w:rsid w:val="00E07F9F"/>
    <w:rsid w:val="00E27A0C"/>
    <w:rsid w:val="00E3645C"/>
    <w:rsid w:val="00E3694E"/>
    <w:rsid w:val="00E54118"/>
    <w:rsid w:val="00E60F50"/>
    <w:rsid w:val="00E65C10"/>
    <w:rsid w:val="00E66610"/>
    <w:rsid w:val="00E7643E"/>
    <w:rsid w:val="00E771F2"/>
    <w:rsid w:val="00E9008F"/>
    <w:rsid w:val="00EA17CD"/>
    <w:rsid w:val="00EA1B29"/>
    <w:rsid w:val="00EA44EE"/>
    <w:rsid w:val="00EC04D9"/>
    <w:rsid w:val="00F00238"/>
    <w:rsid w:val="00F13FA4"/>
    <w:rsid w:val="00F16D2F"/>
    <w:rsid w:val="00F2640A"/>
    <w:rsid w:val="00F410BA"/>
    <w:rsid w:val="00F53097"/>
    <w:rsid w:val="00F704D4"/>
    <w:rsid w:val="00F71982"/>
    <w:rsid w:val="00F76777"/>
    <w:rsid w:val="00F85FC2"/>
    <w:rsid w:val="00F875E8"/>
    <w:rsid w:val="00F96A94"/>
    <w:rsid w:val="00FA29A0"/>
    <w:rsid w:val="00FB066A"/>
    <w:rsid w:val="00FC3A0E"/>
    <w:rsid w:val="00FD179A"/>
    <w:rsid w:val="00FD6E28"/>
    <w:rsid w:val="00FF1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60BA7B"/>
  <w15:chartTrackingRefBased/>
  <w15:docId w15:val="{7BFB7783-B4E4-443D-A171-0042AB6B9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349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240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407C"/>
  </w:style>
  <w:style w:type="paragraph" w:styleId="Footer">
    <w:name w:val="footer"/>
    <w:basedOn w:val="Normal"/>
    <w:link w:val="FooterChar"/>
    <w:uiPriority w:val="99"/>
    <w:unhideWhenUsed/>
    <w:rsid w:val="00B240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407C"/>
  </w:style>
  <w:style w:type="character" w:styleId="Hyperlink">
    <w:name w:val="Hyperlink"/>
    <w:basedOn w:val="DefaultParagraphFont"/>
    <w:uiPriority w:val="99"/>
    <w:unhideWhenUsed/>
    <w:rsid w:val="00075AA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75AAF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075AA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616A3E4FD1C2E4A82E7280C82B5B0EE" ma:contentTypeVersion="8" ma:contentTypeDescription="Create a new document." ma:contentTypeScope="" ma:versionID="676742fa24c324b39eed4d804e4e4168">
  <xsd:schema xmlns:xsd="http://www.w3.org/2001/XMLSchema" xmlns:xs="http://www.w3.org/2001/XMLSchema" xmlns:p="http://schemas.microsoft.com/office/2006/metadata/properties" xmlns:ns2="6b47bce1-9c08-42a6-a55d-471f17646778" targetNamespace="http://schemas.microsoft.com/office/2006/metadata/properties" ma:root="true" ma:fieldsID="95c46beaec112764429526805501bdb3" ns2:_="">
    <xsd:import namespace="6b47bce1-9c08-42a6-a55d-471f1764677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47bce1-9c08-42a6-a55d-471f176467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7A549F2-EF0B-46AE-983D-9C98660E27D8}"/>
</file>

<file path=customXml/itemProps2.xml><?xml version="1.0" encoding="utf-8"?>
<ds:datastoreItem xmlns:ds="http://schemas.openxmlformats.org/officeDocument/2006/customXml" ds:itemID="{C5D06042-9D4C-420A-AA0F-D77BCF450091}"/>
</file>

<file path=customXml/itemProps3.xml><?xml version="1.0" encoding="utf-8"?>
<ds:datastoreItem xmlns:ds="http://schemas.openxmlformats.org/officeDocument/2006/customXml" ds:itemID="{8BA00AAD-C4BE-48C2-B6F6-737C385C368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573</TotalTime>
  <Pages>3</Pages>
  <Words>373</Words>
  <Characters>2128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Simone Babb</dc:creator>
  <cp:keywords/>
  <dc:description/>
  <cp:lastModifiedBy>Simone Babb</cp:lastModifiedBy>
  <cp:revision>238</cp:revision>
  <dcterms:created xsi:type="dcterms:W3CDTF">2018-05-17T13:52:00Z</dcterms:created>
  <dcterms:modified xsi:type="dcterms:W3CDTF">2018-07-03T12:40:00Z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0x010100A616A3E4FD1C2E4A82E7280C82B5B0EE</vt:lpwstr>
  </property>
</Properties>
</file>